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5A322" w14:textId="444542DE" w:rsidR="00346FCE" w:rsidRPr="00346FCE" w:rsidRDefault="00346FCE" w:rsidP="00346FCE">
      <w:pPr>
        <w:spacing w:before="300" w:after="150" w:line="462" w:lineRule="atLeast"/>
        <w:outlineLvl w:val="1"/>
        <w:rPr>
          <w:rFonts w:ascii="Arial" w:eastAsia="Times New Roman" w:hAnsi="Arial" w:cs="Arial"/>
          <w:color w:val="333333"/>
          <w:sz w:val="24"/>
          <w:szCs w:val="24"/>
          <w:lang w:eastAsia="en-GB"/>
        </w:rPr>
      </w:pPr>
      <w:r w:rsidRPr="00346FCE">
        <w:rPr>
          <w:rFonts w:ascii="Arial" w:eastAsia="Times New Roman" w:hAnsi="Arial" w:cs="Arial"/>
          <w:color w:val="333333"/>
          <w:sz w:val="24"/>
          <w:szCs w:val="24"/>
          <w:lang w:eastAsia="en-GB"/>
        </w:rPr>
        <w:t xml:space="preserve">[Taken from </w:t>
      </w:r>
      <w:hyperlink r:id="rId5" w:history="1">
        <w:r w:rsidRPr="00C267E0">
          <w:rPr>
            <w:rStyle w:val="Hyperlink"/>
            <w:rFonts w:ascii="Arial" w:eastAsia="Times New Roman" w:hAnsi="Arial" w:cs="Arial"/>
            <w:sz w:val="24"/>
            <w:szCs w:val="24"/>
            <w:lang w:eastAsia="en-GB"/>
          </w:rPr>
          <w:t>http://www.rhinologyonline.org/copyright.html</w:t>
        </w:r>
      </w:hyperlink>
      <w:r w:rsidRPr="00346FCE">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 </w:t>
      </w:r>
      <w:bookmarkStart w:id="0" w:name="_GoBack"/>
      <w:bookmarkEnd w:id="0"/>
    </w:p>
    <w:p w14:paraId="51105CD0" w14:textId="7B9492EE" w:rsidR="00346FCE" w:rsidRPr="00346FCE" w:rsidRDefault="00346FCE" w:rsidP="00346FCE">
      <w:pPr>
        <w:spacing w:before="300" w:after="150" w:line="462" w:lineRule="atLeast"/>
        <w:jc w:val="center"/>
        <w:outlineLvl w:val="1"/>
        <w:rPr>
          <w:rFonts w:ascii="&amp;quot" w:eastAsia="Times New Roman" w:hAnsi="&amp;quot" w:cs="Times New Roman"/>
          <w:color w:val="333333"/>
          <w:sz w:val="42"/>
          <w:szCs w:val="42"/>
          <w:lang w:eastAsia="en-GB"/>
        </w:rPr>
      </w:pPr>
      <w:r w:rsidRPr="00346FCE">
        <w:rPr>
          <w:rFonts w:ascii="&amp;quot" w:eastAsia="Times New Roman" w:hAnsi="&amp;quot" w:cs="Times New Roman"/>
          <w:color w:val="333333"/>
          <w:sz w:val="42"/>
          <w:szCs w:val="42"/>
          <w:lang w:eastAsia="en-GB"/>
        </w:rPr>
        <w:t>Copyright</w:t>
      </w:r>
    </w:p>
    <w:p w14:paraId="7BC5670F" w14:textId="77777777" w:rsidR="00346FCE" w:rsidRPr="00346FCE" w:rsidRDefault="00346FCE" w:rsidP="00346FCE">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346FCE">
        <w:rPr>
          <w:rFonts w:ascii="&amp;quot" w:eastAsia="Times New Roman" w:hAnsi="&amp;quot" w:cs="Times New Roman"/>
          <w:color w:val="333333"/>
          <w:sz w:val="21"/>
          <w:szCs w:val="21"/>
          <w:lang w:eastAsia="en-GB"/>
        </w:rPr>
        <w:t xml:space="preserve">Copyright on any article published in </w:t>
      </w:r>
      <w:r w:rsidRPr="00346FCE">
        <w:rPr>
          <w:rFonts w:ascii="&amp;quot" w:eastAsia="Times New Roman" w:hAnsi="&amp;quot" w:cs="Times New Roman"/>
          <w:i/>
          <w:iCs/>
          <w:color w:val="333333"/>
          <w:sz w:val="21"/>
          <w:szCs w:val="21"/>
          <w:lang w:eastAsia="en-GB"/>
        </w:rPr>
        <w:t>Rhinology Online</w:t>
      </w:r>
      <w:r w:rsidRPr="00346FCE">
        <w:rPr>
          <w:rFonts w:ascii="&amp;quot" w:eastAsia="Times New Roman" w:hAnsi="&amp;quot" w:cs="Times New Roman"/>
          <w:color w:val="333333"/>
          <w:sz w:val="21"/>
          <w:szCs w:val="21"/>
          <w:lang w:eastAsia="en-GB"/>
        </w:rPr>
        <w:t xml:space="preserve"> retained by the author(s).</w:t>
      </w:r>
    </w:p>
    <w:p w14:paraId="5F0F9FEF" w14:textId="77777777" w:rsidR="00346FCE" w:rsidRPr="00346FCE" w:rsidRDefault="00346FCE" w:rsidP="00346FCE">
      <w:pPr>
        <w:spacing w:after="0" w:line="240" w:lineRule="auto"/>
        <w:ind w:left="720"/>
        <w:rPr>
          <w:rFonts w:ascii="&amp;quot" w:eastAsia="Times New Roman" w:hAnsi="&amp;quot" w:cs="Times New Roman"/>
          <w:color w:val="333333"/>
          <w:sz w:val="21"/>
          <w:szCs w:val="21"/>
          <w:lang w:eastAsia="en-GB"/>
        </w:rPr>
      </w:pPr>
      <w:r w:rsidRPr="00346FCE">
        <w:rPr>
          <w:rFonts w:ascii="&amp;quot" w:eastAsia="Times New Roman" w:hAnsi="&amp;quot" w:cs="Times New Roman"/>
          <w:color w:val="333333"/>
          <w:sz w:val="21"/>
          <w:szCs w:val="21"/>
          <w:lang w:eastAsia="en-GB"/>
        </w:rPr>
        <w:br/>
      </w:r>
    </w:p>
    <w:p w14:paraId="75778CD5" w14:textId="77777777" w:rsidR="00346FCE" w:rsidRPr="00346FCE" w:rsidRDefault="00346FCE" w:rsidP="00346FCE">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346FCE">
        <w:rPr>
          <w:rFonts w:ascii="&amp;quot" w:eastAsia="Times New Roman" w:hAnsi="&amp;quot" w:cs="Times New Roman"/>
          <w:color w:val="333333"/>
          <w:sz w:val="21"/>
          <w:szCs w:val="21"/>
          <w:lang w:eastAsia="en-GB"/>
        </w:rPr>
        <w:t xml:space="preserve">Authors grant </w:t>
      </w:r>
      <w:r w:rsidRPr="00346FCE">
        <w:rPr>
          <w:rFonts w:ascii="&amp;quot" w:eastAsia="Times New Roman" w:hAnsi="&amp;quot" w:cs="Times New Roman"/>
          <w:i/>
          <w:iCs/>
          <w:color w:val="333333"/>
          <w:sz w:val="21"/>
          <w:szCs w:val="21"/>
          <w:lang w:eastAsia="en-GB"/>
        </w:rPr>
        <w:t>Rhinology Online</w:t>
      </w:r>
      <w:r w:rsidRPr="00346FCE">
        <w:rPr>
          <w:rFonts w:ascii="&amp;quot" w:eastAsia="Times New Roman" w:hAnsi="&amp;quot" w:cs="Times New Roman"/>
          <w:color w:val="333333"/>
          <w:sz w:val="21"/>
          <w:szCs w:val="21"/>
          <w:lang w:eastAsia="en-GB"/>
        </w:rPr>
        <w:t xml:space="preserve"> a license to publish the article and identify itself as the original publisher.</w:t>
      </w:r>
    </w:p>
    <w:p w14:paraId="0662AEA2" w14:textId="77777777" w:rsidR="00346FCE" w:rsidRPr="00346FCE" w:rsidRDefault="00346FCE" w:rsidP="00346FCE">
      <w:pPr>
        <w:spacing w:after="0" w:line="240" w:lineRule="auto"/>
        <w:ind w:left="720"/>
        <w:rPr>
          <w:rFonts w:ascii="&amp;quot" w:eastAsia="Times New Roman" w:hAnsi="&amp;quot" w:cs="Times New Roman"/>
          <w:color w:val="333333"/>
          <w:sz w:val="21"/>
          <w:szCs w:val="21"/>
          <w:lang w:eastAsia="en-GB"/>
        </w:rPr>
      </w:pPr>
      <w:r w:rsidRPr="00346FCE">
        <w:rPr>
          <w:rFonts w:ascii="&amp;quot" w:eastAsia="Times New Roman" w:hAnsi="&amp;quot" w:cs="Times New Roman"/>
          <w:color w:val="333333"/>
          <w:sz w:val="21"/>
          <w:szCs w:val="21"/>
          <w:lang w:eastAsia="en-GB"/>
        </w:rPr>
        <w:br/>
      </w:r>
    </w:p>
    <w:p w14:paraId="12D23C05" w14:textId="77777777" w:rsidR="00346FCE" w:rsidRPr="00346FCE" w:rsidRDefault="00346FCE" w:rsidP="00346FCE">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346FCE">
        <w:rPr>
          <w:rFonts w:ascii="&amp;quot" w:eastAsia="Times New Roman" w:hAnsi="&amp;quot" w:cs="Times New Roman"/>
          <w:color w:val="333333"/>
          <w:sz w:val="21"/>
          <w:szCs w:val="21"/>
          <w:lang w:eastAsia="en-GB"/>
        </w:rPr>
        <w:t xml:space="preserve">Authors also grant any third party the right to use the article freely </w:t>
      </w:r>
      <w:proofErr w:type="gramStart"/>
      <w:r w:rsidRPr="00346FCE">
        <w:rPr>
          <w:rFonts w:ascii="&amp;quot" w:eastAsia="Times New Roman" w:hAnsi="&amp;quot" w:cs="Times New Roman"/>
          <w:color w:val="333333"/>
          <w:sz w:val="21"/>
          <w:szCs w:val="21"/>
          <w:lang w:eastAsia="en-GB"/>
        </w:rPr>
        <w:t>as long as</w:t>
      </w:r>
      <w:proofErr w:type="gramEnd"/>
      <w:r w:rsidRPr="00346FCE">
        <w:rPr>
          <w:rFonts w:ascii="&amp;quot" w:eastAsia="Times New Roman" w:hAnsi="&amp;quot" w:cs="Times New Roman"/>
          <w:color w:val="333333"/>
          <w:sz w:val="21"/>
          <w:szCs w:val="21"/>
          <w:lang w:eastAsia="en-GB"/>
        </w:rPr>
        <w:t xml:space="preserve"> its integrity is maintained and its original authors, citation details and publisher are identified.</w:t>
      </w:r>
    </w:p>
    <w:p w14:paraId="26554404" w14:textId="77777777" w:rsidR="00346FCE" w:rsidRPr="00346FCE" w:rsidRDefault="00346FCE" w:rsidP="00346FCE">
      <w:pPr>
        <w:spacing w:after="0" w:line="240" w:lineRule="auto"/>
        <w:ind w:left="720"/>
        <w:rPr>
          <w:rFonts w:ascii="&amp;quot" w:eastAsia="Times New Roman" w:hAnsi="&amp;quot" w:cs="Times New Roman"/>
          <w:color w:val="333333"/>
          <w:sz w:val="21"/>
          <w:szCs w:val="21"/>
          <w:lang w:eastAsia="en-GB"/>
        </w:rPr>
      </w:pPr>
      <w:r w:rsidRPr="00346FCE">
        <w:rPr>
          <w:rFonts w:ascii="&amp;quot" w:eastAsia="Times New Roman" w:hAnsi="&amp;quot" w:cs="Times New Roman"/>
          <w:color w:val="333333"/>
          <w:sz w:val="21"/>
          <w:szCs w:val="21"/>
          <w:lang w:eastAsia="en-GB"/>
        </w:rPr>
        <w:br/>
      </w:r>
    </w:p>
    <w:p w14:paraId="301F09C6" w14:textId="77777777" w:rsidR="00346FCE" w:rsidRPr="00346FCE" w:rsidRDefault="00346FCE" w:rsidP="00346FCE">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346FCE">
        <w:rPr>
          <w:rFonts w:ascii="&amp;quot" w:eastAsia="Times New Roman" w:hAnsi="&amp;quot" w:cs="Times New Roman"/>
          <w:color w:val="333333"/>
          <w:sz w:val="21"/>
          <w:szCs w:val="21"/>
          <w:lang w:eastAsia="en-GB"/>
        </w:rPr>
        <w:t>The </w:t>
      </w:r>
      <w:hyperlink r:id="rId6" w:tgtFrame="_blank" w:history="1">
        <w:r w:rsidRPr="00346FCE">
          <w:rPr>
            <w:rFonts w:ascii="&amp;quot" w:eastAsia="Times New Roman" w:hAnsi="&amp;quot" w:cs="Times New Roman"/>
            <w:color w:val="337AB7"/>
            <w:sz w:val="21"/>
            <w:szCs w:val="21"/>
            <w:u w:val="single"/>
            <w:lang w:eastAsia="en-GB"/>
          </w:rPr>
          <w:t>Creative Commons Attribution License 4.0</w:t>
        </w:r>
      </w:hyperlink>
      <w:r w:rsidRPr="00346FCE">
        <w:rPr>
          <w:rFonts w:ascii="&amp;quot" w:eastAsia="Times New Roman" w:hAnsi="&amp;quot" w:cs="Times New Roman"/>
          <w:color w:val="333333"/>
          <w:sz w:val="21"/>
          <w:szCs w:val="21"/>
          <w:lang w:eastAsia="en-GB"/>
        </w:rPr>
        <w:t> formalizes these and other terms and conditions of publishing articles.</w:t>
      </w:r>
    </w:p>
    <w:p w14:paraId="31C6ACE0" w14:textId="77777777" w:rsidR="00346FCE" w:rsidRPr="00346FCE" w:rsidRDefault="00346FCE" w:rsidP="00346FCE">
      <w:pPr>
        <w:spacing w:after="150" w:line="383" w:lineRule="atLeast"/>
        <w:rPr>
          <w:rFonts w:ascii="&amp;quot" w:eastAsia="Times New Roman" w:hAnsi="&amp;quot" w:cs="Times New Roman"/>
          <w:color w:val="333333"/>
          <w:sz w:val="23"/>
          <w:szCs w:val="23"/>
          <w:lang w:eastAsia="en-GB"/>
        </w:rPr>
      </w:pPr>
      <w:r w:rsidRPr="00346FCE">
        <w:rPr>
          <w:rFonts w:ascii="&amp;quot" w:eastAsia="Times New Roman" w:hAnsi="&amp;quot" w:cs="Times New Roman"/>
          <w:color w:val="333333"/>
          <w:sz w:val="23"/>
          <w:szCs w:val="23"/>
          <w:lang w:eastAsia="en-GB"/>
        </w:rPr>
        <w:t>Where an author is prevented from being the copyright holder (for instance in the case of US government employees or those of Commonwealth governments), minor variations may be required. In such cases the copyright line and license statement in individual articles will be adjusted, for example to state ‘© 2016 Crown copyright’. Authors requiring a variation of this type should Rhinology Online during or immediately after submission of their article. Changes to the copyright line cannot be made after publication of an article.</w:t>
      </w:r>
    </w:p>
    <w:p w14:paraId="2DE2CCD7" w14:textId="77777777" w:rsidR="00346FCE" w:rsidRPr="00346FCE" w:rsidRDefault="00346FCE" w:rsidP="00346FCE">
      <w:pPr>
        <w:spacing w:after="0" w:line="240" w:lineRule="auto"/>
        <w:rPr>
          <w:rFonts w:ascii="Times New Roman" w:eastAsia="Times New Roman" w:hAnsi="Times New Roman" w:cs="Times New Roman"/>
          <w:sz w:val="24"/>
          <w:szCs w:val="24"/>
          <w:lang w:eastAsia="en-GB"/>
        </w:rPr>
      </w:pPr>
      <w:r w:rsidRPr="00346FCE">
        <w:rPr>
          <w:rFonts w:ascii="&amp;quot" w:eastAsia="Times New Roman" w:hAnsi="&amp;quot" w:cs="Times New Roman"/>
          <w:color w:val="333333"/>
          <w:sz w:val="21"/>
          <w:szCs w:val="21"/>
          <w:lang w:eastAsia="en-GB"/>
        </w:rPr>
        <w:br/>
      </w:r>
    </w:p>
    <w:p w14:paraId="70D9282C" w14:textId="77777777" w:rsidR="00346FCE" w:rsidRPr="00346FCE" w:rsidRDefault="00346FCE" w:rsidP="00346FCE">
      <w:pPr>
        <w:spacing w:after="150" w:line="383" w:lineRule="atLeast"/>
        <w:rPr>
          <w:rFonts w:ascii="&amp;quot" w:eastAsia="Times New Roman" w:hAnsi="&amp;quot" w:cs="Times New Roman"/>
          <w:color w:val="333333"/>
          <w:sz w:val="23"/>
          <w:szCs w:val="23"/>
          <w:lang w:eastAsia="en-GB"/>
        </w:rPr>
      </w:pPr>
      <w:r w:rsidRPr="00346FCE">
        <w:rPr>
          <w:rFonts w:ascii="&amp;quot" w:eastAsia="Times New Roman" w:hAnsi="&amp;quot" w:cs="Times New Roman"/>
          <w:color w:val="333333"/>
          <w:sz w:val="23"/>
          <w:szCs w:val="23"/>
          <w:lang w:eastAsia="en-GB"/>
        </w:rPr>
        <w:t>Please contact us if there are questions.</w:t>
      </w:r>
    </w:p>
    <w:p w14:paraId="55E7188B" w14:textId="77777777" w:rsidR="00167974" w:rsidRDefault="00167974"/>
    <w:sectPr w:rsidR="00167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C416B"/>
    <w:multiLevelType w:val="multilevel"/>
    <w:tmpl w:val="F408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CE"/>
    <w:rsid w:val="00167974"/>
    <w:rsid w:val="00346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3747"/>
  <w15:chartTrackingRefBased/>
  <w15:docId w15:val="{73F44A44-6E27-4523-A940-B3DBBAFA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46FC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6FC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346FCE"/>
    <w:rPr>
      <w:color w:val="0000FF"/>
      <w:u w:val="single"/>
    </w:rPr>
  </w:style>
  <w:style w:type="paragraph" w:styleId="NormalWeb">
    <w:name w:val="Normal (Web)"/>
    <w:basedOn w:val="Normal"/>
    <w:uiPriority w:val="99"/>
    <w:semiHidden/>
    <w:unhideWhenUsed/>
    <w:rsid w:val="00346F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46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licenses/by/4.0/" TargetMode="External"/><Relationship Id="rId5" Type="http://schemas.openxmlformats.org/officeDocument/2006/relationships/hyperlink" Target="http://www.rhinologyonline.org/copyrig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Chester</dc:creator>
  <cp:keywords/>
  <dc:description/>
  <cp:lastModifiedBy>Polly Chester</cp:lastModifiedBy>
  <cp:revision>1</cp:revision>
  <dcterms:created xsi:type="dcterms:W3CDTF">2018-11-13T15:10:00Z</dcterms:created>
  <dcterms:modified xsi:type="dcterms:W3CDTF">2018-11-13T15:14:00Z</dcterms:modified>
</cp:coreProperties>
</file>